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bookmarkStart w:id="0" w:name="_GoBack"/>
      <w:bookmarkEnd w:id="0"/>
      <w:r w:rsidRPr="00A02A53">
        <w:rPr>
          <w:b/>
          <w:sz w:val="24"/>
          <w:szCs w:val="24"/>
        </w:rPr>
        <w:t>«Утверждаю</w:t>
      </w:r>
    </w:p>
    <w:p w:rsidR="001F7CB7" w:rsidRPr="00A02A53" w:rsidRDefault="009173AC" w:rsidP="001F7CB7">
      <w:pPr>
        <w:pStyle w:val="a3"/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Главный инженер</w:t>
      </w:r>
      <w:r w:rsidR="001F7CB7" w:rsidRPr="00A02A53">
        <w:rPr>
          <w:b/>
          <w:sz w:val="24"/>
          <w:szCs w:val="24"/>
        </w:rPr>
        <w:t xml:space="preserve"> ОАО «ЯТЭК»</w:t>
      </w:r>
    </w:p>
    <w:p w:rsidR="001F7CB7" w:rsidRPr="00A02A53" w:rsidRDefault="00DC6471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______________А.В</w:t>
      </w:r>
      <w:r w:rsidR="001F7CB7" w:rsidRPr="00A02A53">
        <w:rPr>
          <w:b/>
          <w:sz w:val="24"/>
          <w:szCs w:val="24"/>
        </w:rPr>
        <w:t xml:space="preserve">. </w:t>
      </w:r>
      <w:r w:rsidRPr="00A02A53">
        <w:rPr>
          <w:b/>
          <w:sz w:val="24"/>
          <w:szCs w:val="24"/>
        </w:rPr>
        <w:t>Ильиных</w:t>
      </w:r>
    </w:p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«____»______________201</w:t>
      </w:r>
      <w:r w:rsidR="0013684B">
        <w:rPr>
          <w:b/>
          <w:sz w:val="24"/>
          <w:szCs w:val="24"/>
        </w:rPr>
        <w:t>5</w:t>
      </w:r>
      <w:r w:rsidRPr="00A02A53">
        <w:rPr>
          <w:b/>
          <w:sz w:val="24"/>
          <w:szCs w:val="24"/>
        </w:rPr>
        <w:t xml:space="preserve"> г. </w:t>
      </w:r>
    </w:p>
    <w:p w:rsidR="001F7CB7" w:rsidRDefault="001F7CB7"/>
    <w:p w:rsidR="001F7CB7" w:rsidRDefault="00E92608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>
        <w:rPr>
          <w:rFonts w:ascii="Times New Roman" w:hAnsi="Times New Roman" w:cs="Times New Roman"/>
          <w:b/>
          <w:sz w:val="24"/>
          <w:szCs w:val="24"/>
        </w:rPr>
        <w:t>п</w:t>
      </w:r>
      <w:r w:rsidR="007E7F7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>
        <w:rPr>
          <w:rFonts w:ascii="Times New Roman" w:hAnsi="Times New Roman" w:cs="Times New Roman"/>
          <w:b/>
          <w:sz w:val="24"/>
          <w:szCs w:val="24"/>
        </w:rPr>
        <w:t>а</w:t>
      </w:r>
      <w:r w:rsidR="007E7F73">
        <w:rPr>
          <w:rFonts w:ascii="Times New Roman" w:hAnsi="Times New Roman" w:cs="Times New Roman"/>
          <w:b/>
          <w:sz w:val="24"/>
          <w:szCs w:val="24"/>
        </w:rPr>
        <w:t xml:space="preserve"> э</w:t>
      </w:r>
      <w:r w:rsidR="009173AC">
        <w:rPr>
          <w:rFonts w:ascii="Times New Roman" w:hAnsi="Times New Roman" w:cs="Times New Roman"/>
          <w:b/>
          <w:sz w:val="24"/>
          <w:szCs w:val="24"/>
        </w:rPr>
        <w:t>лектрод</w:t>
      </w:r>
      <w:r w:rsidR="007E7F73"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023" w:type="dxa"/>
        <w:tblInd w:w="392" w:type="dxa"/>
        <w:tblLook w:val="04A0" w:firstRow="1" w:lastRow="0" w:firstColumn="1" w:lastColumn="0" w:noHBand="0" w:noVBand="1"/>
      </w:tblPr>
      <w:tblGrid>
        <w:gridCol w:w="683"/>
        <w:gridCol w:w="4278"/>
        <w:gridCol w:w="6214"/>
        <w:gridCol w:w="686"/>
        <w:gridCol w:w="1213"/>
        <w:gridCol w:w="1014"/>
        <w:gridCol w:w="935"/>
      </w:tblGrid>
      <w:tr w:rsidR="0013684B" w:rsidRPr="0013684B" w:rsidTr="0013684B">
        <w:trPr>
          <w:trHeight w:val="25"/>
        </w:trPr>
        <w:tc>
          <w:tcPr>
            <w:tcW w:w="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84B" w:rsidRPr="0013684B" w:rsidRDefault="0013684B" w:rsidP="00F1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13684B" w:rsidRPr="0013684B" w:rsidRDefault="0013684B" w:rsidP="00F1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84B" w:rsidRPr="0013684B" w:rsidRDefault="0013684B" w:rsidP="00F1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6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84B" w:rsidRPr="0013684B" w:rsidRDefault="0013684B" w:rsidP="00F1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Техническая характеристика, ГОСТ, ТУ, Завод изготовитель, и т.д.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84B" w:rsidRPr="0013684B" w:rsidRDefault="0013684B" w:rsidP="00F1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13684B" w:rsidRPr="0013684B" w:rsidRDefault="0013684B" w:rsidP="00F1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Изм.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84B" w:rsidRPr="0013684B" w:rsidRDefault="0013684B" w:rsidP="00F1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684B" w:rsidRPr="0013684B" w:rsidRDefault="0013684B" w:rsidP="00F1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ЦФО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684B" w:rsidRPr="0013684B" w:rsidRDefault="0013684B" w:rsidP="00F1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№ Заявки</w:t>
            </w:r>
          </w:p>
        </w:tc>
      </w:tr>
      <w:tr w:rsidR="0013684B" w:rsidRPr="0013684B" w:rsidTr="0013684B">
        <w:trPr>
          <w:trHeight w:val="39"/>
        </w:trPr>
        <w:tc>
          <w:tcPr>
            <w:tcW w:w="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Электроды УОНИ 13/55 д.3 </w:t>
            </w:r>
          </w:p>
        </w:tc>
        <w:tc>
          <w:tcPr>
            <w:tcW w:w="6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ГОСТ 9466-75, ГОСТ 9467-75, ТУ 1272-001-41637695-98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82</w:t>
            </w:r>
          </w:p>
        </w:tc>
      </w:tr>
      <w:tr w:rsidR="0013684B" w:rsidRPr="0013684B" w:rsidTr="0013684B">
        <w:trPr>
          <w:trHeight w:val="42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Электроды УОНИ 13/55 д.3 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ГОСТ 9466-75, ГОСТ 9467-75, ТУ 1272-001-41637695-98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30</w:t>
            </w:r>
          </w:p>
        </w:tc>
      </w:tr>
      <w:tr w:rsidR="0013684B" w:rsidRPr="0013684B" w:rsidTr="0013684B">
        <w:trPr>
          <w:trHeight w:val="42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Электроды УОНИ 13/55 д.4 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ГОСТ 9466-75, ГОСТ 9467-75, ТУ 1272-001-41637695-98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82</w:t>
            </w:r>
          </w:p>
        </w:tc>
      </w:tr>
      <w:tr w:rsidR="0013684B" w:rsidRPr="0013684B" w:rsidTr="0013684B">
        <w:trPr>
          <w:trHeight w:val="37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Электроды УОНИ 13/55 д.4 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ГОСТ 9466-75, ГОСТ 9467-75, ТУ 1272-001-41637695-98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30</w:t>
            </w:r>
          </w:p>
        </w:tc>
      </w:tr>
      <w:tr w:rsidR="0013684B" w:rsidRPr="0013684B" w:rsidTr="0013684B">
        <w:trPr>
          <w:trHeight w:val="37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Электроды LB-52U д.2,6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Производитель </w:t>
            </w:r>
            <w:proofErr w:type="spellStart"/>
            <w:r w:rsidRPr="0013684B">
              <w:rPr>
                <w:rFonts w:ascii="Times New Roman" w:hAnsi="Times New Roman" w:cs="Times New Roman"/>
              </w:rPr>
              <w:t>KobeSteel</w:t>
            </w:r>
            <w:proofErr w:type="spellEnd"/>
            <w:r w:rsidRPr="0013684B">
              <w:rPr>
                <w:rFonts w:ascii="Times New Roman" w:hAnsi="Times New Roman" w:cs="Times New Roman"/>
              </w:rPr>
              <w:t xml:space="preserve"> KOBELKO (Япония)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1 100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82</w:t>
            </w:r>
          </w:p>
        </w:tc>
      </w:tr>
      <w:tr w:rsidR="0013684B" w:rsidRPr="0013684B" w:rsidTr="0013684B">
        <w:trPr>
          <w:trHeight w:val="37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Электроды LB-52U д 2,6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Производитель </w:t>
            </w:r>
            <w:proofErr w:type="spellStart"/>
            <w:r w:rsidRPr="0013684B">
              <w:rPr>
                <w:rFonts w:ascii="Times New Roman" w:hAnsi="Times New Roman" w:cs="Times New Roman"/>
              </w:rPr>
              <w:t>KobeSteel</w:t>
            </w:r>
            <w:proofErr w:type="spellEnd"/>
            <w:r w:rsidRPr="0013684B">
              <w:rPr>
                <w:rFonts w:ascii="Times New Roman" w:hAnsi="Times New Roman" w:cs="Times New Roman"/>
              </w:rPr>
              <w:t xml:space="preserve"> KOBELKO (Япония)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30</w:t>
            </w:r>
          </w:p>
        </w:tc>
      </w:tr>
      <w:tr w:rsidR="0013684B" w:rsidRPr="0013684B" w:rsidTr="0013684B">
        <w:trPr>
          <w:trHeight w:val="37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Электроды LB-52U д.2,6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Производитель </w:t>
            </w:r>
            <w:proofErr w:type="spellStart"/>
            <w:r w:rsidRPr="0013684B">
              <w:rPr>
                <w:rFonts w:ascii="Times New Roman" w:hAnsi="Times New Roman" w:cs="Times New Roman"/>
              </w:rPr>
              <w:t>KobeSteel</w:t>
            </w:r>
            <w:proofErr w:type="spellEnd"/>
            <w:r w:rsidRPr="0013684B">
              <w:rPr>
                <w:rFonts w:ascii="Times New Roman" w:hAnsi="Times New Roman" w:cs="Times New Roman"/>
              </w:rPr>
              <w:t xml:space="preserve"> KOBELKO (Япония)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 w:rsidP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ТЭУ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540</w:t>
            </w:r>
          </w:p>
        </w:tc>
      </w:tr>
      <w:tr w:rsidR="0013684B" w:rsidRPr="0013684B" w:rsidTr="0013684B">
        <w:trPr>
          <w:trHeight w:val="37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Электроды LB-52U д.3,2 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Производитель </w:t>
            </w:r>
            <w:proofErr w:type="spellStart"/>
            <w:r w:rsidRPr="0013684B">
              <w:rPr>
                <w:rFonts w:ascii="Times New Roman" w:hAnsi="Times New Roman" w:cs="Times New Roman"/>
              </w:rPr>
              <w:t>KobeSteel</w:t>
            </w:r>
            <w:proofErr w:type="spellEnd"/>
            <w:r w:rsidRPr="0013684B">
              <w:rPr>
                <w:rFonts w:ascii="Times New Roman" w:hAnsi="Times New Roman" w:cs="Times New Roman"/>
              </w:rPr>
              <w:t xml:space="preserve"> KOBELKO (Япония)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1 300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82</w:t>
            </w:r>
          </w:p>
        </w:tc>
      </w:tr>
      <w:tr w:rsidR="0013684B" w:rsidRPr="0013684B" w:rsidTr="0013684B">
        <w:trPr>
          <w:trHeight w:val="37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Электроды LB-52U д.3,2 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Производитель </w:t>
            </w:r>
            <w:proofErr w:type="spellStart"/>
            <w:r w:rsidRPr="0013684B">
              <w:rPr>
                <w:rFonts w:ascii="Times New Roman" w:hAnsi="Times New Roman" w:cs="Times New Roman"/>
              </w:rPr>
              <w:t>KobeSteel</w:t>
            </w:r>
            <w:proofErr w:type="spellEnd"/>
            <w:r w:rsidRPr="0013684B">
              <w:rPr>
                <w:rFonts w:ascii="Times New Roman" w:hAnsi="Times New Roman" w:cs="Times New Roman"/>
              </w:rPr>
              <w:t xml:space="preserve"> KOBELKO (Япония)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ТЭУ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540</w:t>
            </w:r>
          </w:p>
        </w:tc>
      </w:tr>
      <w:tr w:rsidR="0013684B" w:rsidRPr="0013684B" w:rsidTr="0013684B">
        <w:trPr>
          <w:trHeight w:val="37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Электроды LB-52U д.3,2 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Производитель </w:t>
            </w:r>
            <w:proofErr w:type="spellStart"/>
            <w:r w:rsidRPr="0013684B">
              <w:rPr>
                <w:rFonts w:ascii="Times New Roman" w:hAnsi="Times New Roman" w:cs="Times New Roman"/>
              </w:rPr>
              <w:t>KobeSteel</w:t>
            </w:r>
            <w:proofErr w:type="spellEnd"/>
            <w:r w:rsidRPr="0013684B">
              <w:rPr>
                <w:rFonts w:ascii="Times New Roman" w:hAnsi="Times New Roman" w:cs="Times New Roman"/>
              </w:rPr>
              <w:t xml:space="preserve"> KOBELKO (Япония)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30</w:t>
            </w:r>
          </w:p>
        </w:tc>
      </w:tr>
      <w:tr w:rsidR="0013684B" w:rsidRPr="0013684B" w:rsidTr="0013684B">
        <w:trPr>
          <w:trHeight w:val="37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Электроды LB-52U д.4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Производитель </w:t>
            </w:r>
            <w:proofErr w:type="spellStart"/>
            <w:r w:rsidRPr="0013684B">
              <w:rPr>
                <w:rFonts w:ascii="Times New Roman" w:hAnsi="Times New Roman" w:cs="Times New Roman"/>
              </w:rPr>
              <w:t>KobeSteel</w:t>
            </w:r>
            <w:proofErr w:type="spellEnd"/>
            <w:r w:rsidRPr="0013684B">
              <w:rPr>
                <w:rFonts w:ascii="Times New Roman" w:hAnsi="Times New Roman" w:cs="Times New Roman"/>
              </w:rPr>
              <w:t xml:space="preserve"> KOBELKO (Япония)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82</w:t>
            </w:r>
          </w:p>
        </w:tc>
      </w:tr>
      <w:tr w:rsidR="0013684B" w:rsidRPr="0013684B" w:rsidTr="0013684B">
        <w:trPr>
          <w:trHeight w:val="37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Электроды по алюминию ESAB OK 96.20 ф 2,5 мм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Производитель </w:t>
            </w:r>
            <w:proofErr w:type="spellStart"/>
            <w:r w:rsidRPr="0013684B">
              <w:rPr>
                <w:rFonts w:ascii="Times New Roman" w:hAnsi="Times New Roman" w:cs="Times New Roman"/>
              </w:rPr>
              <w:t>KobeSteel</w:t>
            </w:r>
            <w:proofErr w:type="spellEnd"/>
            <w:r w:rsidRPr="0013684B">
              <w:rPr>
                <w:rFonts w:ascii="Times New Roman" w:hAnsi="Times New Roman" w:cs="Times New Roman"/>
              </w:rPr>
              <w:t xml:space="preserve"> KOBELKO (Япония)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82</w:t>
            </w:r>
          </w:p>
        </w:tc>
      </w:tr>
      <w:tr w:rsidR="0013684B" w:rsidRPr="0013684B" w:rsidTr="0013684B">
        <w:trPr>
          <w:trHeight w:val="37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Электроды по алюминию ESAB OK 96.50 ф 3,2мм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Производитель </w:t>
            </w:r>
            <w:proofErr w:type="spellStart"/>
            <w:r w:rsidRPr="0013684B">
              <w:rPr>
                <w:rFonts w:ascii="Times New Roman" w:hAnsi="Times New Roman" w:cs="Times New Roman"/>
              </w:rPr>
              <w:t>KobeSteel</w:t>
            </w:r>
            <w:proofErr w:type="spellEnd"/>
            <w:r w:rsidRPr="0013684B">
              <w:rPr>
                <w:rFonts w:ascii="Times New Roman" w:hAnsi="Times New Roman" w:cs="Times New Roman"/>
              </w:rPr>
              <w:t xml:space="preserve"> KOBELKO (Япония)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82</w:t>
            </w:r>
          </w:p>
        </w:tc>
      </w:tr>
      <w:tr w:rsidR="0013684B" w:rsidRPr="0013684B" w:rsidTr="0013684B">
        <w:trPr>
          <w:trHeight w:val="3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Электроды по чугуну ESAB OK 92.18 ф 2,5 мм</w:t>
            </w:r>
          </w:p>
        </w:tc>
        <w:tc>
          <w:tcPr>
            <w:tcW w:w="6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Производитель </w:t>
            </w:r>
            <w:proofErr w:type="spellStart"/>
            <w:r w:rsidRPr="0013684B">
              <w:rPr>
                <w:rFonts w:ascii="Times New Roman" w:hAnsi="Times New Roman" w:cs="Times New Roman"/>
              </w:rPr>
              <w:t>KobeSteel</w:t>
            </w:r>
            <w:proofErr w:type="spellEnd"/>
            <w:r w:rsidRPr="0013684B">
              <w:rPr>
                <w:rFonts w:ascii="Times New Roman" w:hAnsi="Times New Roman" w:cs="Times New Roman"/>
              </w:rPr>
              <w:t xml:space="preserve"> KOBELKO (Япония)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82</w:t>
            </w:r>
          </w:p>
        </w:tc>
      </w:tr>
      <w:tr w:rsidR="0013684B" w:rsidRPr="0013684B" w:rsidTr="0013684B">
        <w:trPr>
          <w:trHeight w:val="3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Электроды по чугуну ESAB OK 92.60 ф 3,2 мм</w:t>
            </w:r>
          </w:p>
        </w:tc>
        <w:tc>
          <w:tcPr>
            <w:tcW w:w="6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 xml:space="preserve">Производитель </w:t>
            </w:r>
            <w:proofErr w:type="spellStart"/>
            <w:r w:rsidRPr="0013684B">
              <w:rPr>
                <w:rFonts w:ascii="Times New Roman" w:hAnsi="Times New Roman" w:cs="Times New Roman"/>
              </w:rPr>
              <w:t>KobeSteel</w:t>
            </w:r>
            <w:proofErr w:type="spellEnd"/>
            <w:r w:rsidRPr="0013684B">
              <w:rPr>
                <w:rFonts w:ascii="Times New Roman" w:hAnsi="Times New Roman" w:cs="Times New Roman"/>
              </w:rPr>
              <w:t xml:space="preserve"> KOBELKO (Япония)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84B" w:rsidRPr="0013684B" w:rsidRDefault="0013684B" w:rsidP="00F16D3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84B" w:rsidRPr="0013684B" w:rsidRDefault="0013684B">
            <w:pPr>
              <w:rPr>
                <w:rFonts w:ascii="Times New Roman" w:hAnsi="Times New Roman" w:cs="Times New Roman"/>
              </w:rPr>
            </w:pPr>
            <w:r w:rsidRPr="0013684B">
              <w:rPr>
                <w:rFonts w:ascii="Times New Roman" w:hAnsi="Times New Roman" w:cs="Times New Roman"/>
              </w:rPr>
              <w:t>82</w:t>
            </w:r>
          </w:p>
        </w:tc>
      </w:tr>
      <w:tr w:rsidR="0013684B" w:rsidRPr="0013684B" w:rsidTr="0013684B">
        <w:trPr>
          <w:trHeight w:val="9"/>
        </w:trPr>
        <w:tc>
          <w:tcPr>
            <w:tcW w:w="11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84B" w:rsidRPr="0013684B" w:rsidRDefault="0013684B" w:rsidP="00F16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84B" w:rsidRPr="0013684B" w:rsidRDefault="0013684B" w:rsidP="00F16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4B">
              <w:rPr>
                <w:rFonts w:ascii="Times New Roman" w:eastAsia="Times New Roman" w:hAnsi="Times New Roman" w:cs="Times New Roman"/>
                <w:lang w:eastAsia="ru-RU"/>
              </w:rPr>
              <w:t>5 000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684B" w:rsidRPr="0013684B" w:rsidRDefault="0013684B" w:rsidP="00F16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684B" w:rsidRPr="0013684B" w:rsidRDefault="0013684B" w:rsidP="00F16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gramStart"/>
      <w:r w:rsidRPr="006B3304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1F7CB7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сертификат соответствия ГОСТ </w:t>
      </w: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; (обязательно)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пожарной безопасности; (обязательно)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>
        <w:rPr>
          <w:sz w:val="22"/>
          <w:szCs w:val="22"/>
        </w:rPr>
        <w:t>оборудования</w:t>
      </w:r>
      <w:proofErr w:type="gramEnd"/>
      <w:r>
        <w:rPr>
          <w:sz w:val="22"/>
          <w:szCs w:val="22"/>
        </w:rPr>
        <w:t xml:space="preserve"> включенного в перечень ФЗ №116)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>
        <w:rPr>
          <w:sz w:val="22"/>
          <w:szCs w:val="22"/>
        </w:rPr>
        <w:t>ТР</w:t>
      </w:r>
      <w:proofErr w:type="gramEnd"/>
      <w:r>
        <w:rPr>
          <w:sz w:val="22"/>
          <w:szCs w:val="22"/>
        </w:rPr>
        <w:t xml:space="preserve"> ТС); (при ввозе из заграницы)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>
        <w:rPr>
          <w:rFonts w:ascii="Times New Roman" w:hAnsi="Times New Roman" w:cs="Times New Roman"/>
        </w:rPr>
        <w:t>4</w:t>
      </w:r>
      <w:r w:rsidRPr="006B3304">
        <w:rPr>
          <w:rFonts w:ascii="Times New Roman" w:hAnsi="Times New Roman" w:cs="Times New Roman"/>
        </w:rPr>
        <w:t xml:space="preserve"> г.</w:t>
      </w:r>
    </w:p>
    <w:p w:rsidR="001F7CB7" w:rsidRPr="006B3304" w:rsidRDefault="001F7CB7" w:rsidP="00073576">
      <w:pPr>
        <w:spacing w:after="0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Запрещена поставка оборудования:</w:t>
      </w:r>
    </w:p>
    <w:p w:rsidR="001F7CB7" w:rsidRPr="006B3304" w:rsidRDefault="001F7CB7" w:rsidP="0007357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22"/>
          <w:szCs w:val="22"/>
        </w:rPr>
      </w:pPr>
      <w:r w:rsidRPr="006B3304">
        <w:rPr>
          <w:sz w:val="22"/>
          <w:szCs w:val="22"/>
        </w:rPr>
        <w:t xml:space="preserve">б/у - </w:t>
      </w:r>
      <w:proofErr w:type="gramStart"/>
      <w:r w:rsidRPr="006B3304">
        <w:rPr>
          <w:sz w:val="22"/>
          <w:szCs w:val="22"/>
        </w:rPr>
        <w:t>бывшего</w:t>
      </w:r>
      <w:proofErr w:type="gramEnd"/>
      <w:r w:rsidRPr="006B3304">
        <w:rPr>
          <w:sz w:val="22"/>
          <w:szCs w:val="22"/>
        </w:rPr>
        <w:t xml:space="preserve"> в употреблении (эксплуатации);</w:t>
      </w:r>
    </w:p>
    <w:p w:rsidR="001F7CB7" w:rsidRPr="006B3304" w:rsidRDefault="001F7CB7" w:rsidP="0007357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22"/>
          <w:szCs w:val="22"/>
        </w:rPr>
      </w:pPr>
      <w:r w:rsidRPr="006B3304">
        <w:rPr>
          <w:sz w:val="22"/>
          <w:szCs w:val="22"/>
        </w:rPr>
        <w:t>после капитального или восстановительного ремонта;</w:t>
      </w:r>
    </w:p>
    <w:p w:rsidR="001F7CB7" w:rsidRPr="006B3304" w:rsidRDefault="001F7CB7" w:rsidP="0007357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22"/>
          <w:szCs w:val="22"/>
        </w:rPr>
      </w:pPr>
      <w:proofErr w:type="gramStart"/>
      <w:r w:rsidRPr="006B3304">
        <w:rPr>
          <w:sz w:val="22"/>
          <w:szCs w:val="22"/>
        </w:rPr>
        <w:t>восстановленного</w:t>
      </w:r>
      <w:proofErr w:type="gramEnd"/>
      <w:r w:rsidRPr="006B3304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6B3304">
        <w:rPr>
          <w:rFonts w:ascii="Times New Roman" w:eastAsia="Batang" w:hAnsi="Times New Roman" w:cs="Times New Roman"/>
        </w:rPr>
        <w:t xml:space="preserve">Срок поставки </w:t>
      </w:r>
      <w:r w:rsidR="00F16D3D">
        <w:rPr>
          <w:rFonts w:ascii="Times New Roman" w:eastAsia="Batang" w:hAnsi="Times New Roman" w:cs="Times New Roman"/>
        </w:rPr>
        <w:t>30</w:t>
      </w:r>
      <w:r w:rsidRPr="006B3304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Default="002D3420" w:rsidP="00073576">
      <w:pPr>
        <w:ind w:left="142"/>
        <w:jc w:val="both"/>
        <w:rPr>
          <w:rFonts w:ascii="Times New Roman" w:hAnsi="Times New Roman" w:cs="Times New Roman"/>
          <w:bCs/>
        </w:rPr>
      </w:pPr>
    </w:p>
    <w:p w:rsidR="001F7CB7" w:rsidRPr="002D3420" w:rsidRDefault="001F7CB7" w:rsidP="001F7CB7">
      <w:pPr>
        <w:rPr>
          <w:rFonts w:ascii="Times New Roman" w:hAnsi="Times New Roman" w:cs="Times New Roman"/>
          <w:b/>
        </w:rPr>
      </w:pPr>
      <w:r w:rsidRPr="002D3420">
        <w:rPr>
          <w:rFonts w:ascii="Times New Roman" w:hAnsi="Times New Roman" w:cs="Times New Roman"/>
          <w:b/>
        </w:rPr>
        <w:t>Визы согласования</w:t>
      </w:r>
      <w:r w:rsidR="007E7F73">
        <w:rPr>
          <w:rFonts w:ascii="Times New Roman" w:hAnsi="Times New Roman" w:cs="Times New Roman"/>
          <w:b/>
        </w:rPr>
        <w:t>:</w:t>
      </w:r>
    </w:p>
    <w:p w:rsidR="001F7CB7" w:rsidRDefault="006F4922" w:rsidP="009D0EED">
      <w:pPr>
        <w:spacing w:after="100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энергетик</w:t>
      </w:r>
      <w:r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Шейн Ю.В.</w:t>
      </w:r>
    </w:p>
    <w:p w:rsidR="001F7CB7" w:rsidRDefault="006F4922" w:rsidP="009D0EED">
      <w:pPr>
        <w:spacing w:after="100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 УТ</w:t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7E7F73">
        <w:rPr>
          <w:rFonts w:ascii="Times New Roman" w:hAnsi="Times New Roman" w:cs="Times New Roman"/>
        </w:rPr>
        <w:t>Лазуренко Е.С.</w:t>
      </w:r>
    </w:p>
    <w:p w:rsidR="00B94249" w:rsidRDefault="007E7F73" w:rsidP="009D0EED">
      <w:pPr>
        <w:spacing w:after="100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МРС</w:t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Потешкин И.В.</w:t>
      </w:r>
    </w:p>
    <w:p w:rsidR="009D0EED" w:rsidRDefault="009D0EED" w:rsidP="009D0EED">
      <w:pPr>
        <w:spacing w:after="100" w:afterAutospacing="1"/>
        <w:rPr>
          <w:rFonts w:ascii="Times New Roman" w:hAnsi="Times New Roman" w:cs="Times New Roman"/>
        </w:rPr>
      </w:pPr>
    </w:p>
    <w:sectPr w:rsidR="009D0EED" w:rsidSect="0013684B">
      <w:pgSz w:w="16838" w:h="11906" w:orient="landscape"/>
      <w:pgMar w:top="1135" w:right="567" w:bottom="127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73576"/>
    <w:rsid w:val="001120ED"/>
    <w:rsid w:val="0013684B"/>
    <w:rsid w:val="001453D2"/>
    <w:rsid w:val="001F7CB7"/>
    <w:rsid w:val="002D3420"/>
    <w:rsid w:val="0034164D"/>
    <w:rsid w:val="0042343E"/>
    <w:rsid w:val="004E4C2B"/>
    <w:rsid w:val="0067457E"/>
    <w:rsid w:val="006A0C25"/>
    <w:rsid w:val="006C3020"/>
    <w:rsid w:val="006F4922"/>
    <w:rsid w:val="007578E6"/>
    <w:rsid w:val="007E7F73"/>
    <w:rsid w:val="008428E9"/>
    <w:rsid w:val="009173AC"/>
    <w:rsid w:val="00926D35"/>
    <w:rsid w:val="009B2937"/>
    <w:rsid w:val="009D0EED"/>
    <w:rsid w:val="00A02A53"/>
    <w:rsid w:val="00A073E6"/>
    <w:rsid w:val="00B94249"/>
    <w:rsid w:val="00BA7ADB"/>
    <w:rsid w:val="00C50563"/>
    <w:rsid w:val="00D62872"/>
    <w:rsid w:val="00DC6471"/>
    <w:rsid w:val="00E92608"/>
    <w:rsid w:val="00EE3A58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2628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Казакова Екатерина Дмитриевна</cp:lastModifiedBy>
  <cp:revision>2</cp:revision>
  <cp:lastPrinted>2015-12-21T03:50:00Z</cp:lastPrinted>
  <dcterms:created xsi:type="dcterms:W3CDTF">2015-12-22T08:05:00Z</dcterms:created>
  <dcterms:modified xsi:type="dcterms:W3CDTF">2015-12-22T08:05:00Z</dcterms:modified>
</cp:coreProperties>
</file>